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51" w:rsidRDefault="003E1281">
      <w:bookmarkStart w:id="0" w:name="_GoBack"/>
      <w:bookmarkEnd w:id="0"/>
      <w:r>
        <w:t>Rok Szkolny 2018/2019</w:t>
      </w:r>
    </w:p>
    <w:p w:rsidR="003E1281" w:rsidRDefault="003E12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5072"/>
        <w:gridCol w:w="3045"/>
      </w:tblGrid>
      <w:tr w:rsidR="003E1281" w:rsidTr="003E1281">
        <w:trPr>
          <w:trHeight w:val="58"/>
        </w:trPr>
        <w:tc>
          <w:tcPr>
            <w:tcW w:w="959" w:type="dxa"/>
          </w:tcPr>
          <w:p w:rsidR="003E1281" w:rsidRPr="00D733DC" w:rsidRDefault="003E1281">
            <w:pPr>
              <w:rPr>
                <w:b/>
              </w:rPr>
            </w:pPr>
            <w:r w:rsidRPr="00D733DC">
              <w:rPr>
                <w:b/>
              </w:rPr>
              <w:t>Lp.</w:t>
            </w:r>
          </w:p>
        </w:tc>
        <w:tc>
          <w:tcPr>
            <w:tcW w:w="5182" w:type="dxa"/>
          </w:tcPr>
          <w:p w:rsidR="003E1281" w:rsidRPr="00D733DC" w:rsidRDefault="003E1281">
            <w:pPr>
              <w:rPr>
                <w:b/>
              </w:rPr>
            </w:pPr>
            <w:r w:rsidRPr="00D733DC">
              <w:rPr>
                <w:b/>
              </w:rPr>
              <w:t>Numer i data zarządzenia</w:t>
            </w:r>
          </w:p>
        </w:tc>
        <w:tc>
          <w:tcPr>
            <w:tcW w:w="3071" w:type="dxa"/>
          </w:tcPr>
          <w:p w:rsidR="003E1281" w:rsidRPr="00D733DC" w:rsidRDefault="003E1281">
            <w:pPr>
              <w:rPr>
                <w:b/>
              </w:rPr>
            </w:pPr>
            <w:r w:rsidRPr="00D733DC">
              <w:rPr>
                <w:b/>
              </w:rPr>
              <w:t>Treść zarządzenia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3E1281">
            <w:r>
              <w:t xml:space="preserve">Zarządzenie nr 1 z dnia 12 września 2018 r. </w:t>
            </w:r>
          </w:p>
        </w:tc>
        <w:tc>
          <w:tcPr>
            <w:tcW w:w="3071" w:type="dxa"/>
          </w:tcPr>
          <w:p w:rsidR="003E1281" w:rsidRDefault="003E1281">
            <w:r>
              <w:t xml:space="preserve">Na podstawie rozporządzenia MEN z dnia 25 sierpnia 2017 r.  w sprawie nadzoru pedagogicznego (DZ.U. z 2017 r. ,poz. 1658),rozporządzenie MEN z dnia 11 sierpnia 2017 r. w sprawie wymagań wobec szkół i placówek (Dz.U. z 2017 r., poz. 1611), Rozporządzenie MEN z dnia 1 marca 2013 r. w sprawie uzyskiwani a stopni awansu zawodowego przez nauczycieli (Dz.U. z 2013 r., poz. 393)-przedstawiam regulamin oceny pracy nauczyciela wraz ze wskazaniami oceny obowiązujący od 1 września 2018 r. 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3E1281">
            <w:r>
              <w:t xml:space="preserve">Zarządzenie nr 2 z dnia 17 września 2018 r. </w:t>
            </w:r>
          </w:p>
        </w:tc>
        <w:tc>
          <w:tcPr>
            <w:tcW w:w="3071" w:type="dxa"/>
          </w:tcPr>
          <w:p w:rsidR="003E1281" w:rsidRDefault="003E1281" w:rsidP="00D733DC">
            <w:r>
              <w:t>Na podstawie zarządze</w:t>
            </w:r>
            <w:r w:rsidR="00D733DC">
              <w:t xml:space="preserve">nia nr 9127/VII/18 </w:t>
            </w:r>
            <w:r>
              <w:t xml:space="preserve">Prezydenta Miasta Łodzi z dnia 10 sierpnia 2018 r. </w:t>
            </w:r>
            <w:r w:rsidR="00D733DC">
              <w:t xml:space="preserve">–powołanie  Komisji Wyborczej do Młodzieżowej Rady Miejskiej 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D733DC">
            <w:r>
              <w:t>Zarządzenie nr 3 z dnia 2 października 2018 r.</w:t>
            </w:r>
          </w:p>
        </w:tc>
        <w:tc>
          <w:tcPr>
            <w:tcW w:w="3071" w:type="dxa"/>
          </w:tcPr>
          <w:p w:rsidR="003E1281" w:rsidRDefault="00CF612D" w:rsidP="00CF612D">
            <w:r>
              <w:t>Zarządzam zakaz</w:t>
            </w:r>
            <w:r w:rsidR="00D733DC">
              <w:t xml:space="preserve"> używania czajników , tosterów itp. W pomieszczeniach szkolnych tak samo jak samoobsługa z blatu sklepikowego .Zmiana Obuwia i pozostawienie odzieży wierzchniej w szafkach 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D733DC">
            <w:r>
              <w:t xml:space="preserve">Zarządzenie nr 4 z dnia 3 października 2018 r. </w:t>
            </w:r>
          </w:p>
        </w:tc>
        <w:tc>
          <w:tcPr>
            <w:tcW w:w="3071" w:type="dxa"/>
          </w:tcPr>
          <w:p w:rsidR="003E1281" w:rsidRDefault="00D733DC" w:rsidP="00D733DC">
            <w:r>
              <w:t xml:space="preserve">Na podstawie Rozporządzenia MEN w sprawie oceniania, klasyfikowania i promowania uczniów i słuchaczy w szkołach publicznych z dnia 3 sierpnia 2017 </w:t>
            </w:r>
            <w:proofErr w:type="spellStart"/>
            <w:r>
              <w:t>roz</w:t>
            </w:r>
            <w:proofErr w:type="spellEnd"/>
            <w:r>
              <w:t xml:space="preserve">. 2 par. 4(Dz.U z 2017 r. poz. 1534) – Zwolnienia z Wychowania Fizycznego 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D733DC">
            <w:r>
              <w:t xml:space="preserve">Zarządzenie nr 5 z dni a5 listopada 2018 r. </w:t>
            </w:r>
          </w:p>
        </w:tc>
        <w:tc>
          <w:tcPr>
            <w:tcW w:w="3071" w:type="dxa"/>
          </w:tcPr>
          <w:p w:rsidR="003E1281" w:rsidRDefault="00D733DC" w:rsidP="00D733DC">
            <w:r>
              <w:t>W sprawie inwentaryzacji składników majątkowych w drodze spisu z natury – na podstawie ustawy z dnia 29 września 1994 r. o rachunkowości ( Dz.U. 2018 r. poz. 395)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D733DC">
            <w:r>
              <w:t xml:space="preserve">Zarządzenie </w:t>
            </w:r>
            <w:r w:rsidR="00147815">
              <w:t>nr 6 z dnia 14 styczni</w:t>
            </w:r>
            <w:r>
              <w:t>a</w:t>
            </w:r>
            <w:r w:rsidR="00147815">
              <w:t xml:space="preserve"> </w:t>
            </w:r>
            <w:r>
              <w:t xml:space="preserve">2019 r. </w:t>
            </w:r>
          </w:p>
        </w:tc>
        <w:tc>
          <w:tcPr>
            <w:tcW w:w="3071" w:type="dxa"/>
          </w:tcPr>
          <w:p w:rsidR="003E1281" w:rsidRDefault="00147815">
            <w:r>
              <w:t xml:space="preserve">W sprawie przeprowadzenia skontrum w bibliotece szkolnej 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147815">
            <w:r>
              <w:t xml:space="preserve">Zarządzenie nr 7 z dnia 24 stycznia 2019 r. </w:t>
            </w:r>
          </w:p>
        </w:tc>
        <w:tc>
          <w:tcPr>
            <w:tcW w:w="3071" w:type="dxa"/>
          </w:tcPr>
          <w:p w:rsidR="003E1281" w:rsidRDefault="00147815">
            <w:r>
              <w:t xml:space="preserve">W sprawie wprowadzenia Regulaminu Pracy 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147815">
            <w:r>
              <w:t xml:space="preserve">Zarządzenia nr 8 z dnia 7 lutego 2019 r. </w:t>
            </w:r>
          </w:p>
        </w:tc>
        <w:tc>
          <w:tcPr>
            <w:tcW w:w="3071" w:type="dxa"/>
          </w:tcPr>
          <w:p w:rsidR="003E1281" w:rsidRDefault="00147815">
            <w:r>
              <w:t xml:space="preserve">Na podstawie Rozporządzenia MEN w sprawie oceniania klasyfikowania i promowania uczniów i słuchaczy w szkołach publicznych z dnia 3 sierpnia 2017 r. </w:t>
            </w:r>
            <w:proofErr w:type="spellStart"/>
            <w:r>
              <w:t>roz</w:t>
            </w:r>
            <w:proofErr w:type="spellEnd"/>
            <w:r>
              <w:t xml:space="preserve">. 2 par. 4 (Dz.U. z 2017 r. poz. 1534) – Zwolnienia z Wychowania Fizycznego 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147815">
            <w:r>
              <w:t>Zarządzenie nr 9 z dnia 21 marca 20019 r.</w:t>
            </w:r>
          </w:p>
        </w:tc>
        <w:tc>
          <w:tcPr>
            <w:tcW w:w="3071" w:type="dxa"/>
          </w:tcPr>
          <w:p w:rsidR="003E1281" w:rsidRDefault="00147815" w:rsidP="00147815">
            <w:r>
              <w:t xml:space="preserve">Na podstawie art. 72 ust.1 ustawy z dnia 26 stycznia 1982 r. – Karta Nauczyciela (Dz.U. z 2018 r. poz. 967) oraz uchwały Nr XLIII/857/08 Rady Miejskiej w Łodzi z dnia 5 listopada 2008 r. w sprawie określania rodzajów oraz warunków i sposobu przyznawania świadczeń w ramach pomocy zdrowotnej dla nauczycieli szkół , placówek oświatowych i opiekuńczo – wychowawczych prowadzonych przez Miasto Łódź , w ty , nauczycieli będących emerytami i rencistami – przekazuję do wiadomości Regulamin Funduszu Zdrowotnego w II Liceum Ogólnokształcącym im. Tadeusza Kościuszki w Łodzi  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147815">
            <w:r>
              <w:t xml:space="preserve">Zarządzenie nr 9a z dnia 21 marca 2019 r. </w:t>
            </w:r>
          </w:p>
        </w:tc>
        <w:tc>
          <w:tcPr>
            <w:tcW w:w="3071" w:type="dxa"/>
          </w:tcPr>
          <w:p w:rsidR="003E1281" w:rsidRDefault="002B7290" w:rsidP="002B7290">
            <w:r>
              <w:t xml:space="preserve">Na podstawie Ustawy z dnia 4 marca 1994 r. o zakładowym funduszu świadczeń socjalnych (Dz.U. z 2018 r. poz. 1316,1608,1669) oraz ustawy z dnia 26 styczni 1982-Karta Nauczyciela  (Dz.U. z 2018 r. , poz. 967 i 2245) – przekazuję regulamin gospodarowania funduszem świadczeń socjalnych w II Liceum Ogólnokształcącym im. Tadeusza Kościuszki w Łodzi 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2B7290">
            <w:r>
              <w:t xml:space="preserve">Zarządzenie nr 10 z dnia 15 kwietnia </w:t>
            </w:r>
            <w:r w:rsidR="00166211">
              <w:t xml:space="preserve">2019 r. </w:t>
            </w:r>
          </w:p>
        </w:tc>
        <w:tc>
          <w:tcPr>
            <w:tcW w:w="3071" w:type="dxa"/>
          </w:tcPr>
          <w:p w:rsidR="003E1281" w:rsidRDefault="00166211" w:rsidP="00166211">
            <w:r>
              <w:t>Zwołuje Klasyfikacyjną Radę Pedagogiczną w dnia 17.04.2019 r. o godz. 13,00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166211">
            <w:r>
              <w:t xml:space="preserve">Zarządzenie nr 11 z dnia 17 kwietnia 2019 r. </w:t>
            </w:r>
          </w:p>
        </w:tc>
        <w:tc>
          <w:tcPr>
            <w:tcW w:w="3071" w:type="dxa"/>
          </w:tcPr>
          <w:p w:rsidR="003E1281" w:rsidRDefault="00166211" w:rsidP="00166211">
            <w:r>
              <w:t xml:space="preserve">Na podstawie art. 69 ust. 4 i5 oraz art. 68 ust. 1 pkt. 2 ustawy </w:t>
            </w:r>
            <w:r>
              <w:lastRenderedPageBreak/>
              <w:t xml:space="preserve">z dnia 14 grudnia 2016 r. prawo oświatowe- (Dz.U. z 2018 r. poz.669) , a także w związku z art. 44b pkt. 6 </w:t>
            </w:r>
            <w:proofErr w:type="spellStart"/>
            <w:r>
              <w:t>ppkt</w:t>
            </w:r>
            <w:proofErr w:type="spellEnd"/>
            <w:r>
              <w:t xml:space="preserve">. 5 ustawy z dnia 7 września 1991r. o systemie oświaty (tekst jednolity Dz.U. z 2018 r. poz. 1457  </w:t>
            </w:r>
            <w:proofErr w:type="spellStart"/>
            <w:r>
              <w:t>późn</w:t>
            </w:r>
            <w:proofErr w:type="spellEnd"/>
            <w:r>
              <w:t>. zm.) oraz rozporządzenia MEN z dnia 10 czerwca 2015 r. w sprawie szczegółowych warunków i sposobu oceniania , klasyfikowania i promowania uczniów i słuchaczy w szkołach publicznych (Dz.U. z 2017 r. poz. 1651) – zwołuję ponowne zebranie (brak Kworum) klasyfikacyjne Rady Pedagogicznej w dniu 24 kwietnia 2019 r. o godzinie 14,30.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166211">
            <w:r>
              <w:t xml:space="preserve">Zarządzenie nr 12 z dnia 24 kwietnia 2019 r. </w:t>
            </w:r>
          </w:p>
        </w:tc>
        <w:tc>
          <w:tcPr>
            <w:tcW w:w="3071" w:type="dxa"/>
          </w:tcPr>
          <w:p w:rsidR="003E1281" w:rsidRDefault="00166211">
            <w:r w:rsidRPr="00166211">
              <w:t xml:space="preserve">Na podstawie art. 69 ust. 4 i5 oraz art. 68 ust. 1 pkt. 2 ustawy z dnia 14 grudnia 2016 r. prawo oświatowe- (Dz.U. z 2018 r. poz.669) , a także w związku z art. 44b pkt. 6 </w:t>
            </w:r>
            <w:proofErr w:type="spellStart"/>
            <w:r w:rsidRPr="00166211">
              <w:t>ppkt</w:t>
            </w:r>
            <w:proofErr w:type="spellEnd"/>
            <w:r w:rsidRPr="00166211">
              <w:t xml:space="preserve">. 5 ustawy z dnia 7 września 1991r. o systemie oświaty (tekst jednolity Dz.U. z 2018 r. poz. 1457  </w:t>
            </w:r>
            <w:proofErr w:type="spellStart"/>
            <w:r w:rsidRPr="00166211">
              <w:t>późn</w:t>
            </w:r>
            <w:proofErr w:type="spellEnd"/>
            <w:r w:rsidRPr="00166211">
              <w:t>. zm.) oraz rozporządzenia MEN z dnia 10 czerwca 2015 r. w sprawie szczegółowych warunków i sposobu oceniania , klasyfikowania i promowania uczniów i słuchaczy w szkołach publicznych (Dz.U. z 2017 r. poz. 1651) – zwołuję ponowne zebranie (brak Kworum) klasyfikacyjne Rady Pedagogicznej w dniu 24 kw</w:t>
            </w:r>
            <w:r>
              <w:t>ietnia 2019 r. o godzinie 12,00</w:t>
            </w:r>
          </w:p>
        </w:tc>
      </w:tr>
      <w:tr w:rsidR="003E1281" w:rsidTr="003E1281">
        <w:tc>
          <w:tcPr>
            <w:tcW w:w="959" w:type="dxa"/>
          </w:tcPr>
          <w:p w:rsidR="003E1281" w:rsidRDefault="003E128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3E1281" w:rsidRDefault="00166211">
            <w:r>
              <w:t xml:space="preserve">Zarządzenie z dnia 25 kwietnia 2019 r. </w:t>
            </w:r>
          </w:p>
        </w:tc>
        <w:tc>
          <w:tcPr>
            <w:tcW w:w="3071" w:type="dxa"/>
          </w:tcPr>
          <w:p w:rsidR="003E1281" w:rsidRDefault="00166211" w:rsidP="00166211">
            <w:r w:rsidRPr="00166211">
              <w:t xml:space="preserve">Na podstawie art. 69 ust. 4 i5 oraz art. 68 ust. 1 pkt. 2 ustawy z dnia 14 grudnia 2016 r. prawo oświatowe- (Dz.U. z 2018 r. poz.669) , a także w związku z art. 44b pkt. 6 </w:t>
            </w:r>
            <w:proofErr w:type="spellStart"/>
            <w:r w:rsidRPr="00166211">
              <w:t>ppkt</w:t>
            </w:r>
            <w:proofErr w:type="spellEnd"/>
            <w:r w:rsidRPr="00166211">
              <w:t xml:space="preserve">. 5 ustawy z dnia 7 września 1991r. o </w:t>
            </w:r>
            <w:r w:rsidRPr="00166211">
              <w:lastRenderedPageBreak/>
              <w:t xml:space="preserve">systemie oświaty (tekst jednolity Dz.U. z 2018 r. poz. 1457  </w:t>
            </w:r>
            <w:proofErr w:type="spellStart"/>
            <w:r w:rsidRPr="00166211">
              <w:t>późn</w:t>
            </w:r>
            <w:proofErr w:type="spellEnd"/>
            <w:r w:rsidRPr="00166211">
              <w:t xml:space="preserve">. zm.) oraz rozporządzenia MEN z dnia 10 czerwca 2015 r. w sprawie szczegółowych warunków i sposobu oceniania , klasyfikowania i promowania uczniów i słuchaczy w szkołach publicznych (Dz.U. z 2017 r. poz. 1651) – zwołuję ponowne zebranie (brak Kworum) klasyfikacyjne Rady Pedagogicznej w dniu 24 </w:t>
            </w:r>
            <w:r>
              <w:t>kwietnia 2019 r. o godzinie 15,00</w:t>
            </w:r>
            <w:r w:rsidRPr="00166211">
              <w:t>.</w:t>
            </w:r>
          </w:p>
        </w:tc>
      </w:tr>
      <w:tr w:rsidR="00166211" w:rsidTr="003E1281">
        <w:tc>
          <w:tcPr>
            <w:tcW w:w="959" w:type="dxa"/>
          </w:tcPr>
          <w:p w:rsidR="00166211" w:rsidRDefault="00166211" w:rsidP="003E128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82" w:type="dxa"/>
          </w:tcPr>
          <w:p w:rsidR="00166211" w:rsidRDefault="00166211">
            <w:r>
              <w:t xml:space="preserve">Zarządzenie z dnia 11 czerwca 2019 r. </w:t>
            </w:r>
          </w:p>
        </w:tc>
        <w:tc>
          <w:tcPr>
            <w:tcW w:w="3071" w:type="dxa"/>
          </w:tcPr>
          <w:p w:rsidR="00166211" w:rsidRPr="00166211" w:rsidRDefault="00166211" w:rsidP="00166211">
            <w:r>
              <w:t xml:space="preserve">Na podstawie rozporządzenia </w:t>
            </w:r>
            <w:proofErr w:type="spellStart"/>
            <w:r>
              <w:t>MENiS</w:t>
            </w:r>
            <w:proofErr w:type="spellEnd"/>
            <w:r>
              <w:t xml:space="preserve"> z dnia 31 grudnia 2002 r. w sprawie Bezpieczeństwa i Higieny </w:t>
            </w:r>
            <w:r w:rsidR="00CF612D">
              <w:t xml:space="preserve">w publicznych i niepublicznych szkołach i placówkach (Dz.U. z 2003 r. poz. 69 z </w:t>
            </w:r>
            <w:proofErr w:type="spellStart"/>
            <w:r w:rsidR="00CF612D">
              <w:t>późn</w:t>
            </w:r>
            <w:proofErr w:type="spellEnd"/>
            <w:r w:rsidR="00CF612D">
              <w:t xml:space="preserve">. zm.) oraz rozporządzenia MEN z dnia 17 marca 2017 r. w sprawie szczegółowej organizacji publicznych szkół i publicznych przedszkoli (Dz.U. z 2017 r. poz. 649, z </w:t>
            </w:r>
            <w:proofErr w:type="spellStart"/>
            <w:r w:rsidR="00CF612D">
              <w:t>późn</w:t>
            </w:r>
            <w:proofErr w:type="spellEnd"/>
            <w:r w:rsidR="00CF612D">
              <w:t xml:space="preserve">. Zm. ) – zarządzam w dniach 12,13,14 czerwca 2019 r. skrócone zajęcia dydaktyczne z 45 do 30 minut . </w:t>
            </w:r>
          </w:p>
        </w:tc>
      </w:tr>
    </w:tbl>
    <w:p w:rsidR="003E1281" w:rsidRDefault="003E1281"/>
    <w:p w:rsidR="003E1281" w:rsidRDefault="003E1281"/>
    <w:sectPr w:rsidR="003E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D54"/>
    <w:multiLevelType w:val="hybridMultilevel"/>
    <w:tmpl w:val="0A42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81"/>
    <w:rsid w:val="00147815"/>
    <w:rsid w:val="00166211"/>
    <w:rsid w:val="00223368"/>
    <w:rsid w:val="002B7290"/>
    <w:rsid w:val="003E1281"/>
    <w:rsid w:val="00B9485E"/>
    <w:rsid w:val="00CF612D"/>
    <w:rsid w:val="00D733DC"/>
    <w:rsid w:val="00D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5B460-10BF-405E-8E49-4254C07D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8D78-33C7-42D5-8738-51A85F03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Hewlett-Packard Company</cp:lastModifiedBy>
  <cp:revision>2</cp:revision>
  <dcterms:created xsi:type="dcterms:W3CDTF">2021-03-11T10:45:00Z</dcterms:created>
  <dcterms:modified xsi:type="dcterms:W3CDTF">2021-03-11T10:45:00Z</dcterms:modified>
</cp:coreProperties>
</file>